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D9" w:rsidRDefault="008F35D9" w:rsidP="008F35D9">
      <w:pPr>
        <w:spacing w:after="360" w:line="360" w:lineRule="atLeast"/>
        <w:jc w:val="center"/>
        <w:rPr>
          <w:rFonts w:ascii="Arial" w:eastAsia="Times New Roman" w:hAnsi="Arial" w:cs="Arial"/>
          <w:b/>
          <w:bCs/>
          <w:color w:val="2B2B2B"/>
          <w:sz w:val="24"/>
          <w:szCs w:val="24"/>
        </w:rPr>
      </w:pPr>
      <w:r w:rsidRPr="008F35D9">
        <w:rPr>
          <w:rFonts w:ascii="Arial" w:eastAsia="Times New Roman" w:hAnsi="Arial" w:cs="Arial"/>
          <w:b/>
          <w:bCs/>
          <w:color w:val="2B2B2B"/>
          <w:sz w:val="24"/>
          <w:szCs w:val="24"/>
        </w:rPr>
        <w:t xml:space="preserve">Dr. James Ervin Glover </w:t>
      </w:r>
      <w:proofErr w:type="gramStart"/>
      <w:r w:rsidRPr="008F35D9">
        <w:rPr>
          <w:rFonts w:ascii="Arial" w:eastAsia="Times New Roman" w:hAnsi="Arial" w:cs="Arial"/>
          <w:b/>
          <w:bCs/>
          <w:color w:val="2B2B2B"/>
          <w:sz w:val="24"/>
          <w:szCs w:val="24"/>
        </w:rPr>
        <w:t>( B.Sc</w:t>
      </w:r>
      <w:proofErr w:type="gramEnd"/>
      <w:r w:rsidRPr="008F35D9">
        <w:rPr>
          <w:rFonts w:ascii="Arial" w:eastAsia="Times New Roman" w:hAnsi="Arial" w:cs="Arial"/>
          <w:b/>
          <w:bCs/>
          <w:color w:val="2B2B2B"/>
          <w:sz w:val="24"/>
          <w:szCs w:val="24"/>
        </w:rPr>
        <w:t>., M.A.T, M.A., Ph.D. )</w:t>
      </w:r>
    </w:p>
    <w:p w:rsidR="008F35D9" w:rsidRPr="008F35D9" w:rsidRDefault="008F35D9" w:rsidP="008F35D9">
      <w:pPr>
        <w:spacing w:after="360" w:line="360" w:lineRule="atLeast"/>
        <w:jc w:val="center"/>
        <w:rPr>
          <w:rFonts w:ascii="Arial" w:eastAsia="Times New Roman" w:hAnsi="Arial" w:cs="Arial"/>
          <w:color w:val="2B2B2B"/>
          <w:sz w:val="24"/>
          <w:szCs w:val="24"/>
        </w:rPr>
      </w:pPr>
      <w:r w:rsidRPr="008F35D9">
        <w:rPr>
          <w:rFonts w:ascii="Arial" w:eastAsia="Times New Roman" w:hAnsi="Arial" w:cs="Arial"/>
          <w:b/>
          <w:bCs/>
          <w:color w:val="2B2B2B"/>
          <w:sz w:val="24"/>
          <w:szCs w:val="24"/>
        </w:rPr>
        <w:t>-- Professional Profile --</w:t>
      </w:r>
    </w:p>
    <w:p w:rsidR="008F35D9" w:rsidRPr="008F35D9" w:rsidRDefault="008F35D9" w:rsidP="008F35D9">
      <w:pPr>
        <w:spacing w:after="0" w:line="360" w:lineRule="atLeast"/>
        <w:jc w:val="center"/>
        <w:rPr>
          <w:rFonts w:ascii="Arial" w:eastAsia="Times New Roman" w:hAnsi="Arial" w:cs="Arial"/>
          <w:color w:val="2B2B2B"/>
          <w:sz w:val="24"/>
          <w:szCs w:val="24"/>
        </w:rPr>
      </w:pPr>
      <w:r w:rsidRPr="008F35D9">
        <w:rPr>
          <w:rFonts w:ascii="Arial" w:eastAsia="Times New Roman" w:hAnsi="Arial" w:cs="Arial"/>
          <w:b/>
          <w:bCs/>
          <w:color w:val="2B2B2B"/>
          <w:sz w:val="24"/>
          <w:szCs w:val="24"/>
        </w:rPr>
        <w:t>Mathematical scientist and statistical consultant,</w:t>
      </w:r>
    </w:p>
    <w:p w:rsidR="008F35D9" w:rsidRPr="008F35D9" w:rsidRDefault="008F35D9" w:rsidP="008F35D9">
      <w:pPr>
        <w:spacing w:after="0" w:line="360" w:lineRule="atLeast"/>
        <w:jc w:val="center"/>
        <w:rPr>
          <w:rFonts w:ascii="Arial" w:eastAsia="Times New Roman" w:hAnsi="Arial" w:cs="Arial"/>
          <w:color w:val="2B2B2B"/>
          <w:sz w:val="24"/>
          <w:szCs w:val="24"/>
        </w:rPr>
      </w:pPr>
      <w:proofErr w:type="gramStart"/>
      <w:r w:rsidRPr="008F35D9">
        <w:rPr>
          <w:rFonts w:ascii="Arial" w:eastAsia="Times New Roman" w:hAnsi="Arial" w:cs="Arial"/>
          <w:b/>
          <w:bCs/>
          <w:color w:val="2B2B2B"/>
          <w:sz w:val="24"/>
          <w:szCs w:val="24"/>
        </w:rPr>
        <w:t>skilled</w:t>
      </w:r>
      <w:proofErr w:type="gramEnd"/>
      <w:r w:rsidRPr="008F35D9">
        <w:rPr>
          <w:rFonts w:ascii="Arial" w:eastAsia="Times New Roman" w:hAnsi="Arial" w:cs="Arial"/>
          <w:b/>
          <w:bCs/>
          <w:color w:val="2B2B2B"/>
          <w:sz w:val="24"/>
          <w:szCs w:val="24"/>
        </w:rPr>
        <w:t xml:space="preserve"> in analytic risk and predictive modeling,</w:t>
      </w:r>
    </w:p>
    <w:p w:rsidR="008F35D9" w:rsidRPr="008F35D9" w:rsidRDefault="008F35D9" w:rsidP="008F35D9">
      <w:pPr>
        <w:spacing w:after="0" w:line="360" w:lineRule="atLeast"/>
        <w:jc w:val="center"/>
        <w:rPr>
          <w:rFonts w:ascii="Arial" w:eastAsia="Times New Roman" w:hAnsi="Arial" w:cs="Arial"/>
          <w:color w:val="2B2B2B"/>
          <w:sz w:val="24"/>
          <w:szCs w:val="24"/>
        </w:rPr>
      </w:pPr>
      <w:proofErr w:type="gramStart"/>
      <w:r w:rsidRPr="008F35D9">
        <w:rPr>
          <w:rFonts w:ascii="Arial" w:eastAsia="Times New Roman" w:hAnsi="Arial" w:cs="Arial"/>
          <w:b/>
          <w:bCs/>
          <w:color w:val="2B2B2B"/>
          <w:sz w:val="24"/>
          <w:szCs w:val="24"/>
        </w:rPr>
        <w:t>data</w:t>
      </w:r>
      <w:proofErr w:type="gramEnd"/>
      <w:r w:rsidRPr="008F35D9">
        <w:rPr>
          <w:rFonts w:ascii="Arial" w:eastAsia="Times New Roman" w:hAnsi="Arial" w:cs="Arial"/>
          <w:b/>
          <w:bCs/>
          <w:color w:val="2B2B2B"/>
          <w:sz w:val="24"/>
          <w:szCs w:val="24"/>
        </w:rPr>
        <w:t xml:space="preserve"> analysis, scientific/engineering applications,</w:t>
      </w:r>
    </w:p>
    <w:p w:rsidR="008F35D9" w:rsidRDefault="008F35D9" w:rsidP="008F35D9">
      <w:pPr>
        <w:spacing w:after="0" w:line="360" w:lineRule="atLeast"/>
        <w:jc w:val="center"/>
        <w:rPr>
          <w:rFonts w:ascii="Arial" w:eastAsia="Times New Roman" w:hAnsi="Arial" w:cs="Arial"/>
          <w:b/>
          <w:bCs/>
          <w:color w:val="2B2B2B"/>
          <w:sz w:val="24"/>
          <w:szCs w:val="24"/>
        </w:rPr>
      </w:pPr>
      <w:proofErr w:type="gramStart"/>
      <w:r w:rsidRPr="008F35D9">
        <w:rPr>
          <w:rFonts w:ascii="Arial" w:eastAsia="Times New Roman" w:hAnsi="Arial" w:cs="Arial"/>
          <w:b/>
          <w:bCs/>
          <w:color w:val="2B2B2B"/>
          <w:sz w:val="24"/>
          <w:szCs w:val="24"/>
        </w:rPr>
        <w:t>software</w:t>
      </w:r>
      <w:proofErr w:type="gramEnd"/>
      <w:r w:rsidRPr="008F35D9">
        <w:rPr>
          <w:rFonts w:ascii="Arial" w:eastAsia="Times New Roman" w:hAnsi="Arial" w:cs="Arial"/>
          <w:b/>
          <w:bCs/>
          <w:color w:val="2B2B2B"/>
          <w:sz w:val="24"/>
          <w:szCs w:val="24"/>
        </w:rPr>
        <w:t xml:space="preserve"> development, and marketing/market research.</w:t>
      </w:r>
    </w:p>
    <w:p w:rsidR="008F35D9" w:rsidRPr="008F35D9" w:rsidRDefault="008F35D9" w:rsidP="008F35D9">
      <w:pPr>
        <w:spacing w:after="0" w:line="360" w:lineRule="atLeast"/>
        <w:jc w:val="center"/>
        <w:rPr>
          <w:rFonts w:ascii="Arial" w:eastAsia="Times New Roman" w:hAnsi="Arial" w:cs="Arial"/>
          <w:color w:val="2B2B2B"/>
          <w:sz w:val="24"/>
          <w:szCs w:val="24"/>
        </w:rPr>
      </w:pPr>
    </w:p>
    <w:p w:rsidR="00B90399" w:rsidRDefault="008F35D9" w:rsidP="008F35D9">
      <w:pPr>
        <w:spacing w:after="360" w:line="360" w:lineRule="atLeast"/>
        <w:rPr>
          <w:rFonts w:ascii="Arial" w:eastAsia="Times New Roman" w:hAnsi="Arial" w:cs="Arial"/>
          <w:color w:val="2B2B2B"/>
          <w:sz w:val="24"/>
          <w:szCs w:val="24"/>
        </w:rPr>
      </w:pPr>
      <w:r w:rsidRPr="008F35D9">
        <w:rPr>
          <w:rFonts w:ascii="Arial" w:eastAsia="Times New Roman" w:hAnsi="Arial" w:cs="Arial"/>
          <w:color w:val="2B2B2B"/>
          <w:sz w:val="24"/>
          <w:szCs w:val="24"/>
        </w:rPr>
        <w:t xml:space="preserve">An executive consultant and scientist with an earned Ph.D. in the field of mathematics (combinatorial analysis), Dr. Glover has created more than three thousand software packages related to probabilistic or predictive modeling, financial analysis, and engineering.  He has worked in the areas of climatology, aerospace engineering, artificial intelligence in numerous corporations, such as Boeing (McDonnell Douglas), the Aerospace Corporation, Brookhaven National Laboratory (Fast Reactor Safety Division), NASA ( JFK Space Center, Cape Canaveral Air Force Station, Goddard Institute for Space Studies), U.S. Naval Research and Development Laboratory, and has served as Department Chairman of  Mathematics, Computer Science, and Computer Information Systems, as well as Director of Information Technology at several American universities.  His favorite authors are Chester Himes and Dr. Albert Einstein.  His current hobby/avocation is internet communications/marketing. </w:t>
      </w:r>
    </w:p>
    <w:p w:rsidR="008F35D9" w:rsidRPr="008F35D9" w:rsidRDefault="008F35D9" w:rsidP="008F35D9">
      <w:pPr>
        <w:spacing w:after="360" w:line="360" w:lineRule="atLeast"/>
        <w:rPr>
          <w:rFonts w:ascii="Arial" w:eastAsia="Times New Roman" w:hAnsi="Arial" w:cs="Arial"/>
          <w:color w:val="2B2B2B"/>
          <w:sz w:val="24"/>
          <w:szCs w:val="24"/>
        </w:rPr>
      </w:pPr>
      <w:bookmarkStart w:id="0" w:name="_GoBack"/>
      <w:bookmarkEnd w:id="0"/>
      <w:r w:rsidRPr="008F35D9">
        <w:rPr>
          <w:rFonts w:ascii="Arial" w:eastAsia="Times New Roman" w:hAnsi="Arial" w:cs="Arial"/>
          <w:color w:val="2B2B2B"/>
          <w:sz w:val="24"/>
          <w:szCs w:val="24"/>
        </w:rPr>
        <w:t xml:space="preserve"> Dr. Glover's services include:</w:t>
      </w:r>
    </w:p>
    <w:p w:rsidR="008F35D9" w:rsidRPr="008F35D9" w:rsidRDefault="008F35D9" w:rsidP="008F35D9">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8F35D9">
        <w:rPr>
          <w:rFonts w:ascii="Arial" w:eastAsia="Times New Roman" w:hAnsi="Arial" w:cs="Arial"/>
          <w:color w:val="2B2B2B"/>
          <w:sz w:val="24"/>
          <w:szCs w:val="24"/>
        </w:rPr>
        <w:t>Predictive Modeling and Esoteric Forecasting</w:t>
      </w:r>
    </w:p>
    <w:p w:rsidR="008F35D9" w:rsidRPr="008F35D9" w:rsidRDefault="008F35D9" w:rsidP="008F35D9">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8F35D9">
        <w:rPr>
          <w:rFonts w:ascii="Arial" w:eastAsia="Times New Roman" w:hAnsi="Arial" w:cs="Arial"/>
          <w:color w:val="2B2B2B"/>
          <w:sz w:val="24"/>
          <w:szCs w:val="24"/>
        </w:rPr>
        <w:t>Optimization of Debt Elimination</w:t>
      </w:r>
    </w:p>
    <w:p w:rsidR="008F35D9" w:rsidRPr="008F35D9" w:rsidRDefault="008F35D9" w:rsidP="008F35D9">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8F35D9">
        <w:rPr>
          <w:rFonts w:ascii="Arial" w:eastAsia="Times New Roman" w:hAnsi="Arial" w:cs="Arial"/>
          <w:color w:val="2B2B2B"/>
          <w:sz w:val="24"/>
          <w:szCs w:val="24"/>
        </w:rPr>
        <w:t>Simulation and Risk Minimization</w:t>
      </w:r>
    </w:p>
    <w:p w:rsidR="008F35D9" w:rsidRPr="008F35D9" w:rsidRDefault="008F35D9" w:rsidP="008F35D9">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8F35D9">
        <w:rPr>
          <w:rFonts w:ascii="Arial" w:eastAsia="Times New Roman" w:hAnsi="Arial" w:cs="Arial"/>
          <w:color w:val="2B2B2B"/>
          <w:sz w:val="24"/>
          <w:szCs w:val="24"/>
        </w:rPr>
        <w:t>Market Research</w:t>
      </w:r>
    </w:p>
    <w:p w:rsidR="008F35D9" w:rsidRPr="008F35D9" w:rsidRDefault="008F35D9" w:rsidP="008F35D9">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8F35D9">
        <w:rPr>
          <w:rFonts w:ascii="Arial" w:eastAsia="Times New Roman" w:hAnsi="Arial" w:cs="Arial"/>
          <w:color w:val="2B2B2B"/>
          <w:sz w:val="24"/>
          <w:szCs w:val="24"/>
        </w:rPr>
        <w:t>Ad hoc Software Development for Scientific and Business Applications</w:t>
      </w:r>
    </w:p>
    <w:p w:rsidR="008F35D9" w:rsidRPr="008F35D9" w:rsidRDefault="008F35D9" w:rsidP="008F35D9">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8F35D9">
        <w:rPr>
          <w:rFonts w:ascii="Arial" w:eastAsia="Times New Roman" w:hAnsi="Arial" w:cs="Arial"/>
          <w:color w:val="2B2B2B"/>
          <w:sz w:val="24"/>
          <w:szCs w:val="24"/>
        </w:rPr>
        <w:t>Encryption and Security Software Development</w:t>
      </w:r>
    </w:p>
    <w:p w:rsidR="008F35D9" w:rsidRPr="008F35D9" w:rsidRDefault="008F35D9" w:rsidP="008F35D9">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8F35D9">
        <w:rPr>
          <w:rFonts w:ascii="Arial" w:eastAsia="Times New Roman" w:hAnsi="Arial" w:cs="Arial"/>
          <w:color w:val="2B2B2B"/>
          <w:sz w:val="24"/>
          <w:szCs w:val="24"/>
        </w:rPr>
        <w:t>Generic  Algorithm Development and Analysis</w:t>
      </w:r>
    </w:p>
    <w:p w:rsidR="008F35D9" w:rsidRPr="008F35D9" w:rsidRDefault="008F35D9" w:rsidP="008F35D9">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8F35D9">
        <w:rPr>
          <w:rFonts w:ascii="Arial" w:eastAsia="Times New Roman" w:hAnsi="Arial" w:cs="Arial"/>
          <w:color w:val="2B2B2B"/>
          <w:sz w:val="24"/>
          <w:szCs w:val="24"/>
        </w:rPr>
        <w:t>Probabilistic and Statistical Analysis</w:t>
      </w:r>
    </w:p>
    <w:p w:rsidR="008F35D9" w:rsidRPr="008F35D9" w:rsidRDefault="008F35D9" w:rsidP="008F35D9">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8F35D9">
        <w:rPr>
          <w:rFonts w:ascii="Arial" w:eastAsia="Times New Roman" w:hAnsi="Arial" w:cs="Arial"/>
          <w:color w:val="2B2B2B"/>
          <w:sz w:val="24"/>
          <w:szCs w:val="24"/>
        </w:rPr>
        <w:t>Stochastic Processes, Random Variable Development and Analysis</w:t>
      </w:r>
    </w:p>
    <w:p w:rsidR="008F35D9" w:rsidRPr="008F35D9" w:rsidRDefault="008F35D9" w:rsidP="008F35D9">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8F35D9">
        <w:rPr>
          <w:rFonts w:ascii="Arial" w:eastAsia="Times New Roman" w:hAnsi="Arial" w:cs="Arial"/>
          <w:color w:val="2B2B2B"/>
          <w:sz w:val="24"/>
          <w:szCs w:val="24"/>
        </w:rPr>
        <w:t>Expert System Design</w:t>
      </w:r>
    </w:p>
    <w:p w:rsidR="008F35D9" w:rsidRPr="008F35D9" w:rsidRDefault="008F35D9" w:rsidP="008F35D9">
      <w:pPr>
        <w:numPr>
          <w:ilvl w:val="0"/>
          <w:numId w:val="1"/>
        </w:numPr>
        <w:spacing w:before="100" w:beforeAutospacing="1" w:after="100" w:afterAutospacing="1" w:line="360" w:lineRule="atLeast"/>
        <w:ind w:left="300"/>
        <w:rPr>
          <w:rFonts w:ascii="Arial" w:eastAsia="Times New Roman" w:hAnsi="Arial" w:cs="Arial"/>
          <w:color w:val="2B2B2B"/>
          <w:sz w:val="24"/>
          <w:szCs w:val="24"/>
        </w:rPr>
      </w:pPr>
      <w:r w:rsidRPr="008F35D9">
        <w:rPr>
          <w:rFonts w:ascii="Arial" w:eastAsia="Times New Roman" w:hAnsi="Arial" w:cs="Arial"/>
          <w:color w:val="2B2B2B"/>
          <w:sz w:val="24"/>
          <w:szCs w:val="24"/>
        </w:rPr>
        <w:t>Seismographic, Meteorological, and Oceanographic Forecasting</w:t>
      </w:r>
    </w:p>
    <w:p w:rsidR="001B218A" w:rsidRDefault="001B218A" w:rsidP="001B218A"/>
    <w:p w:rsidR="001B218A" w:rsidRDefault="00FD78CD" w:rsidP="001B218A">
      <w:hyperlink r:id="rId6" w:history="1">
        <w:r w:rsidR="00B971F1" w:rsidRPr="00410353">
          <w:rPr>
            <w:rStyle w:val="Hyperlink"/>
          </w:rPr>
          <w:t>http://www.linkedin.com/in/jeglover100</w:t>
        </w:r>
      </w:hyperlink>
    </w:p>
    <w:p w:rsidR="00261203" w:rsidRDefault="00FD78CD" w:rsidP="00261203">
      <w:pPr>
        <w:spacing w:after="360" w:line="360" w:lineRule="atLeast"/>
        <w:rPr>
          <w:rStyle w:val="Hyperlink"/>
        </w:rPr>
      </w:pPr>
      <w:hyperlink r:id="rId7" w:history="1">
        <w:r w:rsidR="00261203" w:rsidRPr="001270F8">
          <w:rPr>
            <w:rStyle w:val="Hyperlink"/>
          </w:rPr>
          <w:t>http://www.jeglover.net/</w:t>
        </w:r>
      </w:hyperlink>
    </w:p>
    <w:p w:rsidR="008D7F77" w:rsidRDefault="008D7F77" w:rsidP="00261203">
      <w:pPr>
        <w:spacing w:after="360" w:line="360" w:lineRule="atLeast"/>
        <w:rPr>
          <w:rStyle w:val="Hyperlink"/>
        </w:rPr>
      </w:pPr>
      <w:r>
        <w:rPr>
          <w:rStyle w:val="Hyperlink"/>
        </w:rPr>
        <w:t>https://www.facebook.com/jeglover1000</w:t>
      </w:r>
    </w:p>
    <w:p w:rsidR="006B4538" w:rsidRDefault="00FD78CD" w:rsidP="001B218A">
      <w:pPr>
        <w:rPr>
          <w:rStyle w:val="Hyperlink"/>
        </w:rPr>
      </w:pPr>
      <w:hyperlink r:id="rId8" w:history="1">
        <w:r w:rsidR="006B4538" w:rsidRPr="00CB3F86">
          <w:rPr>
            <w:rStyle w:val="Hyperlink"/>
          </w:rPr>
          <w:t>https://www.facebook.com/jeglover100</w:t>
        </w:r>
      </w:hyperlink>
    </w:p>
    <w:p w:rsidR="00373708" w:rsidRDefault="00FD78CD" w:rsidP="001B218A">
      <w:pPr>
        <w:rPr>
          <w:rStyle w:val="Hyperlink"/>
        </w:rPr>
      </w:pPr>
      <w:hyperlink r:id="rId9" w:history="1">
        <w:r w:rsidR="00373708" w:rsidRPr="00973E52">
          <w:rPr>
            <w:rStyle w:val="Hyperlink"/>
          </w:rPr>
          <w:t>https://www.facebook.com/mc2enterprises</w:t>
        </w:r>
      </w:hyperlink>
    </w:p>
    <w:p w:rsidR="006E403F" w:rsidRDefault="00FD78CD" w:rsidP="001B218A">
      <w:hyperlink r:id="rId10" w:history="1">
        <w:r w:rsidR="006E403F" w:rsidRPr="006B6009">
          <w:rPr>
            <w:rStyle w:val="Hyperlink"/>
          </w:rPr>
          <w:t>https://plus.google.com/105148799693622978341/posts</w:t>
        </w:r>
      </w:hyperlink>
    </w:p>
    <w:p w:rsidR="001B218A" w:rsidRDefault="00454D8A" w:rsidP="00E73320">
      <w:pPr>
        <w:spacing w:after="360" w:line="360" w:lineRule="atLeast"/>
        <w:rPr>
          <w:rStyle w:val="Hyperlink"/>
        </w:rPr>
      </w:pPr>
      <w:r>
        <w:rPr>
          <w:rFonts w:ascii="Arial" w:eastAsia="Times New Roman" w:hAnsi="Arial" w:cs="Arial"/>
          <w:color w:val="2B2B2B"/>
          <w:sz w:val="24"/>
          <w:szCs w:val="24"/>
        </w:rPr>
        <w:t xml:space="preserve"> </w:t>
      </w:r>
      <w:hyperlink r:id="rId11" w:history="1">
        <w:r w:rsidR="001B218A">
          <w:rPr>
            <w:rStyle w:val="Hyperlink"/>
          </w:rPr>
          <w:t>http://www.slideshare.net/JamesErvinGloverPhD/glovernffp04techrpt?related=1</w:t>
        </w:r>
      </w:hyperlink>
    </w:p>
    <w:p w:rsidR="001B218A" w:rsidRDefault="00FD78CD" w:rsidP="001B218A">
      <w:hyperlink r:id="rId12" w:history="1">
        <w:r w:rsidR="001B218A">
          <w:rPr>
            <w:rStyle w:val="Hyperlink"/>
          </w:rPr>
          <w:t>http://www.slideshare.net/JamesErvinGloverPhD/amip-46595736</w:t>
        </w:r>
      </w:hyperlink>
    </w:p>
    <w:p w:rsidR="001B218A" w:rsidRDefault="00FD78CD" w:rsidP="001B218A">
      <w:hyperlink r:id="rId13" w:history="1">
        <w:r w:rsidR="001B218A">
          <w:rPr>
            <w:rStyle w:val="Hyperlink"/>
          </w:rPr>
          <w:t>http://dl.acm.org/citation.cfm?id=2016084&amp;dl=ACM&amp;coll=DL</w:t>
        </w:r>
      </w:hyperlink>
    </w:p>
    <w:p w:rsidR="001B218A" w:rsidRDefault="00FD78CD" w:rsidP="001B218A">
      <w:hyperlink r:id="rId14" w:history="1">
        <w:r w:rsidR="001B218A">
          <w:rPr>
            <w:rStyle w:val="Hyperlink"/>
          </w:rPr>
          <w:t>http://nia.ecsu.edu/ur/0809/090404nafeo/nafeo09.html</w:t>
        </w:r>
      </w:hyperlink>
    </w:p>
    <w:p w:rsidR="001B218A" w:rsidRDefault="00FD78CD" w:rsidP="001B218A">
      <w:pPr>
        <w:spacing w:after="360" w:line="360" w:lineRule="atLeast"/>
      </w:pPr>
      <w:hyperlink r:id="rId15" w:history="1">
        <w:r w:rsidR="001B218A">
          <w:rPr>
            <w:rStyle w:val="Hyperlink"/>
          </w:rPr>
          <w:t>http://dl.acm.org/citation.cfm?id=2016084&amp;dl=ACM&amp;coll=DL&amp;CFID=683077268&amp;CFTOKEN=87914063</w:t>
        </w:r>
      </w:hyperlink>
    </w:p>
    <w:p w:rsidR="001B218A" w:rsidRDefault="00E73320" w:rsidP="001B218A">
      <w:pPr>
        <w:spacing w:after="360" w:line="360" w:lineRule="atLeast"/>
        <w:rPr>
          <w:rFonts w:ascii="Arial" w:eastAsia="Times New Roman" w:hAnsi="Arial" w:cs="Arial"/>
          <w:color w:val="2B2B2B"/>
          <w:sz w:val="24"/>
          <w:szCs w:val="24"/>
        </w:rPr>
      </w:pPr>
      <w:r>
        <w:rPr>
          <w:rFonts w:ascii="Arial" w:eastAsia="Times New Roman" w:hAnsi="Arial" w:cs="Arial"/>
          <w:color w:val="2B2B2B"/>
          <w:sz w:val="24"/>
          <w:szCs w:val="24"/>
        </w:rPr>
        <w:t>Contact:</w:t>
      </w:r>
    </w:p>
    <w:p w:rsidR="00E73320" w:rsidRDefault="00FD78CD" w:rsidP="00E73320">
      <w:pPr>
        <w:spacing w:after="360" w:line="360" w:lineRule="atLeast"/>
        <w:rPr>
          <w:rStyle w:val="Hyperlink"/>
          <w:rFonts w:ascii="Arial" w:eastAsia="Times New Roman" w:hAnsi="Arial" w:cs="Arial"/>
          <w:sz w:val="24"/>
          <w:szCs w:val="24"/>
        </w:rPr>
      </w:pPr>
      <w:hyperlink r:id="rId16" w:history="1">
        <w:r w:rsidR="00E73320" w:rsidRPr="006B6009">
          <w:rPr>
            <w:rStyle w:val="Hyperlink"/>
            <w:rFonts w:ascii="Arial" w:eastAsia="Times New Roman" w:hAnsi="Arial" w:cs="Arial"/>
            <w:sz w:val="24"/>
            <w:szCs w:val="24"/>
          </w:rPr>
          <w:t>jxx@ix.netcom.com</w:t>
        </w:r>
      </w:hyperlink>
      <w:r w:rsidR="00E73320">
        <w:rPr>
          <w:rStyle w:val="Hyperlink"/>
          <w:rFonts w:ascii="Arial" w:eastAsia="Times New Roman" w:hAnsi="Arial" w:cs="Arial"/>
          <w:sz w:val="24"/>
          <w:szCs w:val="24"/>
        </w:rPr>
        <w:t xml:space="preserve"> , &lt;consultwithjim@yahoo.com&gt;</w:t>
      </w:r>
    </w:p>
    <w:p w:rsidR="00E73320" w:rsidRPr="008F35D9" w:rsidRDefault="00E73320" w:rsidP="001B218A">
      <w:pPr>
        <w:spacing w:after="360" w:line="360" w:lineRule="atLeast"/>
        <w:rPr>
          <w:rFonts w:ascii="Arial" w:eastAsia="Times New Roman" w:hAnsi="Arial" w:cs="Arial"/>
          <w:color w:val="2B2B2B"/>
          <w:sz w:val="24"/>
          <w:szCs w:val="24"/>
        </w:rPr>
      </w:pPr>
    </w:p>
    <w:sectPr w:rsidR="00E73320" w:rsidRPr="008F3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00E21"/>
    <w:multiLevelType w:val="multilevel"/>
    <w:tmpl w:val="6422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D9"/>
    <w:rsid w:val="001B0859"/>
    <w:rsid w:val="001B218A"/>
    <w:rsid w:val="00261203"/>
    <w:rsid w:val="00373708"/>
    <w:rsid w:val="00393901"/>
    <w:rsid w:val="00454D8A"/>
    <w:rsid w:val="004D37D3"/>
    <w:rsid w:val="004F4CAE"/>
    <w:rsid w:val="00551A8A"/>
    <w:rsid w:val="005B2506"/>
    <w:rsid w:val="006B4538"/>
    <w:rsid w:val="006B4887"/>
    <w:rsid w:val="006E403F"/>
    <w:rsid w:val="006F66CA"/>
    <w:rsid w:val="007A790A"/>
    <w:rsid w:val="008654B2"/>
    <w:rsid w:val="008D7F77"/>
    <w:rsid w:val="008F35D9"/>
    <w:rsid w:val="009A2FC4"/>
    <w:rsid w:val="00AC71B4"/>
    <w:rsid w:val="00B55B03"/>
    <w:rsid w:val="00B90399"/>
    <w:rsid w:val="00B971F1"/>
    <w:rsid w:val="00BF0402"/>
    <w:rsid w:val="00C637F2"/>
    <w:rsid w:val="00D03FF9"/>
    <w:rsid w:val="00E30FF3"/>
    <w:rsid w:val="00E73320"/>
    <w:rsid w:val="00F57B34"/>
    <w:rsid w:val="00F60347"/>
    <w:rsid w:val="00FD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5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5D9"/>
    <w:rPr>
      <w:b/>
      <w:bCs/>
    </w:rPr>
  </w:style>
  <w:style w:type="character" w:styleId="Hyperlink">
    <w:name w:val="Hyperlink"/>
    <w:basedOn w:val="DefaultParagraphFont"/>
    <w:uiPriority w:val="99"/>
    <w:unhideWhenUsed/>
    <w:rsid w:val="006F6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5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5D9"/>
    <w:rPr>
      <w:b/>
      <w:bCs/>
    </w:rPr>
  </w:style>
  <w:style w:type="character" w:styleId="Hyperlink">
    <w:name w:val="Hyperlink"/>
    <w:basedOn w:val="DefaultParagraphFont"/>
    <w:uiPriority w:val="99"/>
    <w:unhideWhenUsed/>
    <w:rsid w:val="006F6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66921">
      <w:bodyDiv w:val="1"/>
      <w:marLeft w:val="0"/>
      <w:marRight w:val="0"/>
      <w:marTop w:val="0"/>
      <w:marBottom w:val="0"/>
      <w:divBdr>
        <w:top w:val="none" w:sz="0" w:space="0" w:color="auto"/>
        <w:left w:val="none" w:sz="0" w:space="0" w:color="auto"/>
        <w:bottom w:val="none" w:sz="0" w:space="0" w:color="auto"/>
        <w:right w:val="none" w:sz="0" w:space="0" w:color="auto"/>
      </w:divBdr>
    </w:div>
    <w:div w:id="697050623">
      <w:bodyDiv w:val="1"/>
      <w:marLeft w:val="0"/>
      <w:marRight w:val="0"/>
      <w:marTop w:val="0"/>
      <w:marBottom w:val="0"/>
      <w:divBdr>
        <w:top w:val="none" w:sz="0" w:space="0" w:color="auto"/>
        <w:left w:val="none" w:sz="0" w:space="0" w:color="auto"/>
        <w:bottom w:val="none" w:sz="0" w:space="0" w:color="auto"/>
        <w:right w:val="none" w:sz="0" w:space="0" w:color="auto"/>
      </w:divBdr>
    </w:div>
    <w:div w:id="17930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eglover100" TargetMode="External"/><Relationship Id="rId13" Type="http://schemas.openxmlformats.org/officeDocument/2006/relationships/hyperlink" Target="http://dl.acm.org/citation.cfm?id=2016084&amp;dl=ACM&amp;coll=D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jeglover.net/" TargetMode="External"/><Relationship Id="rId12" Type="http://schemas.openxmlformats.org/officeDocument/2006/relationships/hyperlink" Target="http://www.slideshare.net/JamesErvinGloverPhD/amip-465957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xx@ix.netcom.com" TargetMode="External"/><Relationship Id="rId1" Type="http://schemas.openxmlformats.org/officeDocument/2006/relationships/numbering" Target="numbering.xml"/><Relationship Id="rId6" Type="http://schemas.openxmlformats.org/officeDocument/2006/relationships/hyperlink" Target="http://www.linkedin.com/in/jeglover100" TargetMode="External"/><Relationship Id="rId11" Type="http://schemas.openxmlformats.org/officeDocument/2006/relationships/hyperlink" Target="http://www.slideshare.net/JamesErvinGloverPhD/glovernffp04techrpt?related=1" TargetMode="External"/><Relationship Id="rId5" Type="http://schemas.openxmlformats.org/officeDocument/2006/relationships/webSettings" Target="webSettings.xml"/><Relationship Id="rId15" Type="http://schemas.openxmlformats.org/officeDocument/2006/relationships/hyperlink" Target="http://dl.acm.org/citation.cfm?id=2016084&amp;dl=ACM&amp;coll=DL&amp;CFID=683077268&amp;CFTOKEN=87914063" TargetMode="External"/><Relationship Id="rId10" Type="http://schemas.openxmlformats.org/officeDocument/2006/relationships/hyperlink" Target="https://plus.google.com/105148799693622978341/posts" TargetMode="External"/><Relationship Id="rId4" Type="http://schemas.openxmlformats.org/officeDocument/2006/relationships/settings" Target="settings.xml"/><Relationship Id="rId9" Type="http://schemas.openxmlformats.org/officeDocument/2006/relationships/hyperlink" Target="https://www.facebook.com/mc2enterprises" TargetMode="External"/><Relationship Id="rId14" Type="http://schemas.openxmlformats.org/officeDocument/2006/relationships/hyperlink" Target="http://nia.ecsu.edu/ur/0809/090404nafeo/nafeo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2016-10-03T23:14:00Z</dcterms:created>
  <dcterms:modified xsi:type="dcterms:W3CDTF">2016-10-03T23:14:00Z</dcterms:modified>
</cp:coreProperties>
</file>